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1F78C" w14:textId="665986A1" w:rsidR="00A62744" w:rsidRPr="00C44B99" w:rsidRDefault="00C44B99" w:rsidP="00C44B99">
      <w:pPr>
        <w:spacing w:after="240"/>
        <w:rPr>
          <w:b/>
          <w:bCs/>
          <w:sz w:val="28"/>
          <w:szCs w:val="28"/>
        </w:rPr>
      </w:pPr>
      <w:r w:rsidRPr="00C44B99">
        <w:rPr>
          <w:b/>
          <w:bCs/>
          <w:sz w:val="28"/>
          <w:szCs w:val="28"/>
        </w:rPr>
        <w:t>Verspringkompetisie</w:t>
      </w:r>
    </w:p>
    <w:tbl>
      <w:tblPr>
        <w:tblW w:w="3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437"/>
        <w:gridCol w:w="1478"/>
      </w:tblGrid>
      <w:tr w:rsidR="00C44B99" w:rsidRPr="00CF5421" w14:paraId="0389BC85" w14:textId="77777777" w:rsidTr="00191413">
        <w:trPr>
          <w:trHeight w:val="510"/>
        </w:trPr>
        <w:tc>
          <w:tcPr>
            <w:tcW w:w="2437" w:type="dxa"/>
            <w:shd w:val="clear" w:color="auto" w:fill="F2F2F2" w:themeFill="background1" w:themeFillShade="F2"/>
            <w:vAlign w:val="center"/>
          </w:tcPr>
          <w:p w14:paraId="6C44F6BB" w14:textId="029C923A" w:rsidR="00C44B99" w:rsidRPr="00CF5421" w:rsidRDefault="00C44B99" w:rsidP="00191413">
            <w:pPr>
              <w:spacing w:before="20" w:after="2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Deelnemers </w:t>
            </w:r>
          </w:p>
        </w:tc>
        <w:tc>
          <w:tcPr>
            <w:tcW w:w="1478" w:type="dxa"/>
            <w:shd w:val="clear" w:color="auto" w:fill="F2F2F2" w:themeFill="background1" w:themeFillShade="F2"/>
            <w:vAlign w:val="center"/>
          </w:tcPr>
          <w:p w14:paraId="2CBA5633" w14:textId="77777777" w:rsidR="00C44B99" w:rsidRPr="00CF5421" w:rsidRDefault="00C44B99" w:rsidP="00191413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Afstand</w:t>
            </w:r>
            <w:r w:rsidRPr="00CF5421">
              <w:rPr>
                <w:rFonts w:cstheme="minorHAnsi"/>
                <w:b/>
              </w:rPr>
              <w:t xml:space="preserve"> (m)</w:t>
            </w:r>
          </w:p>
        </w:tc>
      </w:tr>
      <w:tr w:rsidR="00C44B99" w:rsidRPr="00CF5421" w14:paraId="3319F9D8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5611F390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Badenhorst L.</w:t>
            </w:r>
          </w:p>
        </w:tc>
        <w:tc>
          <w:tcPr>
            <w:tcW w:w="1478" w:type="dxa"/>
            <w:vAlign w:val="center"/>
          </w:tcPr>
          <w:p w14:paraId="09B9AC77" w14:textId="5AF3DD5F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6.1</w:t>
            </w:r>
            <w:r w:rsidR="007E67EA">
              <w:rPr>
                <w:rFonts w:cstheme="minorHAnsi"/>
              </w:rPr>
              <w:t>0</w:t>
            </w:r>
          </w:p>
        </w:tc>
      </w:tr>
      <w:tr w:rsidR="00C44B99" w:rsidRPr="00CF5421" w14:paraId="28524DBC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0692982F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Sithole J.K.</w:t>
            </w:r>
          </w:p>
        </w:tc>
        <w:tc>
          <w:tcPr>
            <w:tcW w:w="1478" w:type="dxa"/>
            <w:vAlign w:val="center"/>
          </w:tcPr>
          <w:p w14:paraId="40E4E5D7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5.45</w:t>
            </w:r>
          </w:p>
        </w:tc>
      </w:tr>
      <w:tr w:rsidR="00C44B99" w:rsidRPr="00CF5421" w14:paraId="4478B79A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787CFCF6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Wilschutt F.</w:t>
            </w:r>
          </w:p>
        </w:tc>
        <w:tc>
          <w:tcPr>
            <w:tcW w:w="1478" w:type="dxa"/>
            <w:vAlign w:val="center"/>
          </w:tcPr>
          <w:p w14:paraId="6E015722" w14:textId="58807B26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5.2</w:t>
            </w:r>
            <w:r w:rsidR="007E67EA">
              <w:rPr>
                <w:rFonts w:cstheme="minorHAnsi"/>
              </w:rPr>
              <w:t>0</w:t>
            </w:r>
          </w:p>
        </w:tc>
      </w:tr>
      <w:tr w:rsidR="00C44B99" w:rsidRPr="00CF5421" w14:paraId="3F390237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66285959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Memani R.P.</w:t>
            </w:r>
          </w:p>
        </w:tc>
        <w:tc>
          <w:tcPr>
            <w:tcW w:w="1478" w:type="dxa"/>
            <w:vAlign w:val="center"/>
          </w:tcPr>
          <w:p w14:paraId="34F89355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4.37</w:t>
            </w:r>
          </w:p>
        </w:tc>
      </w:tr>
      <w:tr w:rsidR="00C44B99" w:rsidRPr="00CF5421" w14:paraId="1D0CBC5D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0916C5C2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Van der Westhuizen D.</w:t>
            </w:r>
          </w:p>
        </w:tc>
        <w:tc>
          <w:tcPr>
            <w:tcW w:w="1478" w:type="dxa"/>
            <w:vAlign w:val="center"/>
          </w:tcPr>
          <w:p w14:paraId="49AD6BC8" w14:textId="54014163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>4.8</w:t>
            </w:r>
            <w:r w:rsidR="007E67EA">
              <w:rPr>
                <w:rFonts w:cstheme="minorHAnsi"/>
              </w:rPr>
              <w:t>0</w:t>
            </w:r>
            <w:r w:rsidRPr="00CF5421">
              <w:rPr>
                <w:rFonts w:cstheme="minorHAnsi"/>
              </w:rPr>
              <w:t xml:space="preserve"> </w:t>
            </w:r>
          </w:p>
        </w:tc>
      </w:tr>
      <w:tr w:rsidR="00C44B99" w:rsidRPr="00CF5421" w14:paraId="6FFE587B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0CA2F40F" w14:textId="77777777" w:rsidR="00C44B99" w:rsidRPr="00CF5421" w:rsidRDefault="00C44B99" w:rsidP="00C44B99">
            <w:pPr>
              <w:spacing w:before="20" w:after="20" w:line="240" w:lineRule="auto"/>
              <w:rPr>
                <w:rFonts w:cstheme="minorHAnsi"/>
              </w:rPr>
            </w:pPr>
            <w:r w:rsidRPr="00CF5421">
              <w:rPr>
                <w:rFonts w:cstheme="minorHAnsi"/>
              </w:rPr>
              <w:t>Baaitjies S.</w:t>
            </w:r>
          </w:p>
        </w:tc>
        <w:tc>
          <w:tcPr>
            <w:tcW w:w="1478" w:type="dxa"/>
            <w:vAlign w:val="center"/>
          </w:tcPr>
          <w:p w14:paraId="6279A6BC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 w:rsidRPr="00CF5421">
              <w:rPr>
                <w:rFonts w:cstheme="minorHAnsi"/>
              </w:rPr>
              <w:t xml:space="preserve">5.72 </w:t>
            </w:r>
          </w:p>
        </w:tc>
      </w:tr>
      <w:tr w:rsidR="00C44B99" w:rsidRPr="00CF5421" w14:paraId="7403640B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0B954CE4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</w:rPr>
              <w:t>Gemiddelde afstand</w:t>
            </w:r>
          </w:p>
        </w:tc>
        <w:tc>
          <w:tcPr>
            <w:tcW w:w="1478" w:type="dxa"/>
            <w:shd w:val="clear" w:color="auto" w:fill="FAE2D5" w:themeFill="accent2" w:themeFillTint="33"/>
            <w:vAlign w:val="center"/>
          </w:tcPr>
          <w:p w14:paraId="79B37102" w14:textId="5A7A3144" w:rsidR="00C44B99" w:rsidRPr="0036770F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color w:val="FF0000"/>
              </w:rPr>
            </w:pPr>
          </w:p>
        </w:tc>
      </w:tr>
      <w:tr w:rsidR="00C44B99" w:rsidRPr="00CF5421" w14:paraId="1977EC47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4121DFD3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Verste afstand</w:t>
            </w:r>
          </w:p>
        </w:tc>
        <w:tc>
          <w:tcPr>
            <w:tcW w:w="1478" w:type="dxa"/>
            <w:shd w:val="clear" w:color="auto" w:fill="FAE2D5" w:themeFill="accent2" w:themeFillTint="33"/>
            <w:vAlign w:val="center"/>
          </w:tcPr>
          <w:p w14:paraId="4B9475CC" w14:textId="1CD9217E" w:rsidR="00C44B99" w:rsidRPr="0036770F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color w:val="FF0000"/>
              </w:rPr>
            </w:pPr>
          </w:p>
        </w:tc>
      </w:tr>
      <w:tr w:rsidR="00C44B99" w:rsidRPr="00CF5421" w14:paraId="193CE286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28B0191D" w14:textId="77777777" w:rsidR="00C44B99" w:rsidRPr="00CF5421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Kortste afstand</w:t>
            </w:r>
          </w:p>
        </w:tc>
        <w:tc>
          <w:tcPr>
            <w:tcW w:w="1478" w:type="dxa"/>
            <w:shd w:val="clear" w:color="auto" w:fill="FAE2D5" w:themeFill="accent2" w:themeFillTint="33"/>
            <w:vAlign w:val="center"/>
          </w:tcPr>
          <w:p w14:paraId="06C045A8" w14:textId="50E69EFC" w:rsidR="00C44B99" w:rsidRPr="0036770F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color w:val="FF0000"/>
              </w:rPr>
            </w:pPr>
          </w:p>
        </w:tc>
      </w:tr>
      <w:tr w:rsidR="00C44B99" w:rsidRPr="00CF5421" w14:paraId="0392DA97" w14:textId="77777777" w:rsidTr="00C44B99">
        <w:trPr>
          <w:trHeight w:val="397"/>
        </w:trPr>
        <w:tc>
          <w:tcPr>
            <w:tcW w:w="2437" w:type="dxa"/>
            <w:vAlign w:val="center"/>
          </w:tcPr>
          <w:p w14:paraId="4FCAF3C3" w14:textId="77777777" w:rsidR="00C44B99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Getal deelnemers</w:t>
            </w:r>
          </w:p>
        </w:tc>
        <w:tc>
          <w:tcPr>
            <w:tcW w:w="1478" w:type="dxa"/>
            <w:shd w:val="clear" w:color="auto" w:fill="FAE2D5" w:themeFill="accent2" w:themeFillTint="33"/>
            <w:vAlign w:val="center"/>
          </w:tcPr>
          <w:p w14:paraId="37F66BD0" w14:textId="3A6E1CF0" w:rsidR="00C44B99" w:rsidRPr="0036770F" w:rsidRDefault="00C44B99" w:rsidP="00C44B99">
            <w:pPr>
              <w:spacing w:before="20" w:after="20" w:line="240" w:lineRule="auto"/>
              <w:jc w:val="right"/>
              <w:rPr>
                <w:rFonts w:cstheme="minorHAnsi"/>
                <w:color w:val="FF0000"/>
              </w:rPr>
            </w:pPr>
          </w:p>
        </w:tc>
      </w:tr>
    </w:tbl>
    <w:p w14:paraId="33D88608" w14:textId="77777777" w:rsidR="00C44B99" w:rsidRDefault="00C44B99" w:rsidP="00C44B99"/>
    <w:sectPr w:rsidR="00C44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44"/>
    <w:rsid w:val="00086B83"/>
    <w:rsid w:val="00191413"/>
    <w:rsid w:val="001A60C8"/>
    <w:rsid w:val="002450E8"/>
    <w:rsid w:val="0043182F"/>
    <w:rsid w:val="00442C09"/>
    <w:rsid w:val="004D7472"/>
    <w:rsid w:val="005043F8"/>
    <w:rsid w:val="00573EE7"/>
    <w:rsid w:val="0060315C"/>
    <w:rsid w:val="00621535"/>
    <w:rsid w:val="00692EF1"/>
    <w:rsid w:val="007E67EA"/>
    <w:rsid w:val="00860924"/>
    <w:rsid w:val="008E7652"/>
    <w:rsid w:val="009D6311"/>
    <w:rsid w:val="009F645C"/>
    <w:rsid w:val="00A502ED"/>
    <w:rsid w:val="00A54A33"/>
    <w:rsid w:val="00A62744"/>
    <w:rsid w:val="00A8149C"/>
    <w:rsid w:val="00C04686"/>
    <w:rsid w:val="00C3606C"/>
    <w:rsid w:val="00C44B99"/>
    <w:rsid w:val="00CF59E1"/>
    <w:rsid w:val="00D60D5D"/>
    <w:rsid w:val="00D97B9D"/>
    <w:rsid w:val="00DB12E7"/>
    <w:rsid w:val="00DB285D"/>
    <w:rsid w:val="00DB4064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9B322"/>
  <w15:chartTrackingRefBased/>
  <w15:docId w15:val="{9958C65E-E528-4313-820B-D4CAF7B13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44"/>
    <w:rPr>
      <w:rFonts w:asciiTheme="minorHAnsi" w:hAnsiTheme="minorHAnsi"/>
      <w:kern w:val="2"/>
      <w:lang w:val="af-ZA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7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7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7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0"/>
      <w:sz w:val="28"/>
      <w:szCs w:val="28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7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0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7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0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7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0"/>
      <w:lang w:val="en-US"/>
      <w14:ligatures w14:val="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7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0"/>
      <w:lang w:val="en-US"/>
      <w14:ligatures w14:val="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7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0"/>
      <w:lang w:val="en-US"/>
      <w14:ligatures w14:val="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7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kern w:val="0"/>
      <w:sz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A627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7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744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744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744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744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744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744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627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A6274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7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A627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62744"/>
    <w:pPr>
      <w:spacing w:before="160"/>
      <w:jc w:val="center"/>
    </w:pPr>
    <w:rPr>
      <w:rFonts w:ascii="Calibri" w:hAnsi="Calibri"/>
      <w:i/>
      <w:iCs/>
      <w:color w:val="404040" w:themeColor="text1" w:themeTint="BF"/>
      <w:kern w:val="0"/>
      <w:lang w:val="en-US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A6274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62744"/>
    <w:pPr>
      <w:ind w:left="720"/>
      <w:contextualSpacing/>
    </w:pPr>
    <w:rPr>
      <w:rFonts w:ascii="Calibri" w:hAnsi="Calibri"/>
      <w:kern w:val="0"/>
      <w:lang w:val="en-US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A627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7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Calibri" w:hAnsi="Calibri"/>
      <w:i/>
      <w:iCs/>
      <w:color w:val="0F4761" w:themeColor="accent1" w:themeShade="BF"/>
      <w:kern w:val="0"/>
      <w:lang w:val="en-US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744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6274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7E67EA"/>
    <w:pPr>
      <w:spacing w:after="0" w:line="240" w:lineRule="auto"/>
    </w:pPr>
    <w:rPr>
      <w:rFonts w:asciiTheme="minorHAnsi" w:hAnsiTheme="minorHAnsi"/>
      <w:kern w:val="2"/>
      <w:lang w:val="af-Z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Grant Robinson</cp:lastModifiedBy>
  <cp:revision>2</cp:revision>
  <dcterms:created xsi:type="dcterms:W3CDTF">2025-05-16T13:09:00Z</dcterms:created>
  <dcterms:modified xsi:type="dcterms:W3CDTF">2025-05-16T13:09:00Z</dcterms:modified>
</cp:coreProperties>
</file>